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65" w:rsidRPr="00640F65" w:rsidRDefault="00640F65" w:rsidP="00640F65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F6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40F65" w:rsidRPr="00640F65" w:rsidRDefault="00640F65" w:rsidP="00640F65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65">
        <w:rPr>
          <w:rFonts w:ascii="Times New Roman" w:hAnsi="Times New Roman" w:cs="Times New Roman"/>
          <w:b/>
          <w:sz w:val="28"/>
          <w:szCs w:val="28"/>
        </w:rPr>
        <w:t xml:space="preserve">СОЛДАТСКОГО СЕЛЬСОВЕТА </w:t>
      </w:r>
    </w:p>
    <w:p w:rsidR="00640F65" w:rsidRPr="00640F65" w:rsidRDefault="00640F65" w:rsidP="00640F65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65">
        <w:rPr>
          <w:rFonts w:ascii="Times New Roman" w:hAnsi="Times New Roman" w:cs="Times New Roman"/>
          <w:b/>
          <w:sz w:val="28"/>
          <w:szCs w:val="28"/>
        </w:rPr>
        <w:t xml:space="preserve">ФАТЕЖСКОГО РАЙОНА </w:t>
      </w:r>
    </w:p>
    <w:p w:rsidR="00640F65" w:rsidRPr="00640F65" w:rsidRDefault="00640F65" w:rsidP="00640F65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0F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0F65" w:rsidRPr="00640F65" w:rsidRDefault="00640F65" w:rsidP="00640F65">
      <w:pPr>
        <w:tabs>
          <w:tab w:val="left" w:pos="709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640F65" w:rsidRPr="00640F65" w:rsidRDefault="00640F65" w:rsidP="00640F65">
      <w:pPr>
        <w:tabs>
          <w:tab w:val="left" w:pos="709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640F65">
        <w:rPr>
          <w:rFonts w:ascii="Times New Roman" w:hAnsi="Times New Roman" w:cs="Times New Roman"/>
          <w:b/>
          <w:sz w:val="28"/>
          <w:szCs w:val="28"/>
        </w:rPr>
        <w:t xml:space="preserve">№31                                                              от 06 апреля 2020 г.                                                      </w:t>
      </w:r>
    </w:p>
    <w:p w:rsidR="00640F65" w:rsidRPr="00640F65" w:rsidRDefault="00640F65" w:rsidP="00640F65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40F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640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применения к муниципальным служащим Администрации Солдатского сельсовета Фатежского района</w:t>
      </w:r>
    </w:p>
    <w:p w:rsidR="00640F65" w:rsidRPr="00640F65" w:rsidRDefault="00640F65" w:rsidP="00640F6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b/>
          <w:color w:val="000000"/>
          <w:sz w:val="28"/>
          <w:szCs w:val="28"/>
        </w:rPr>
        <w:t>взысканий за коррупционные и иные правонарушения»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F6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02.03.2007 года №25-ФЗ «О муниципальной службе в Российской Федерации», с Федеральным законом от 25.12.2008г. №273-ФЗ «О противодействии коррупции», Указом Президента Российской Федерации от 21.07.2010г. №925 «О мерах по реализации отдельных положений Федерального закона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МО</w:t>
      </w:r>
      <w:proofErr w:type="gramEnd"/>
      <w:r w:rsidRPr="00640F65">
        <w:rPr>
          <w:rFonts w:ascii="Times New Roman" w:hAnsi="Times New Roman" w:cs="Times New Roman"/>
          <w:color w:val="000000"/>
          <w:sz w:val="28"/>
          <w:szCs w:val="28"/>
        </w:rPr>
        <w:t xml:space="preserve"> «Солдатский сельсовет» Фатежского района, в целях предупреждения совершения муниципальными служащими коррупционных и иных правонарушений, Администрация Солдатского сельсовета Фатежского района, постановляет: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>1.Утвердить Положение о порядке применения к муниципальным служащим администрации Солдатского сельсовета Фатежского района взысканий за коррупционные и иные правонарушения (Приложения 1).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>2.Признать утратившим силу постановления Администрации Солдатского сельсовета Фатежского района Курской области от 03.05.2012 №28/1 «Об утверждении Порядка применения к муниципальным служащим взысканий, предусмотренных статьями 14.1, 15 и 27 Федерального закона от 02.03.2007 №25-ФЗ «О муниципальной службе в Российской Федерации».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640F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40F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заместителем главы Солдатского сельсовета Фатежского района Чаплыгиной Олесей Николаевной.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 xml:space="preserve">4.Постановление вступает в силу со дня его подписания и подлежит размещению на информационном сайте Администрации Солдатского сельсовета Фатежского района. </w:t>
      </w: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65" w:rsidRPr="00640F65" w:rsidRDefault="00640F65" w:rsidP="00640F65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 xml:space="preserve">Глава Солдатского сельсовета </w:t>
      </w:r>
    </w:p>
    <w:p w:rsidR="00640F65" w:rsidRPr="00640F65" w:rsidRDefault="00640F65" w:rsidP="00640F6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640F65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</w:t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0F65">
        <w:rPr>
          <w:rFonts w:ascii="Times New Roman" w:hAnsi="Times New Roman" w:cs="Times New Roman"/>
          <w:color w:val="000000"/>
          <w:sz w:val="28"/>
          <w:szCs w:val="28"/>
        </w:rPr>
        <w:tab/>
        <w:t>А.В. Сотников</w:t>
      </w:r>
    </w:p>
    <w:p w:rsidR="00640F65" w:rsidRDefault="00640F65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2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Утверждено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Солдатского</w:t>
      </w:r>
      <w:proofErr w:type="gramEnd"/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от </w:t>
      </w:r>
      <w:r w:rsidR="00203711">
        <w:rPr>
          <w:rFonts w:ascii="Times New Roman" w:hAnsi="Times New Roman" w:cs="Times New Roman"/>
          <w:sz w:val="28"/>
          <w:szCs w:val="28"/>
        </w:rPr>
        <w:t>06</w:t>
      </w:r>
      <w:r w:rsidRPr="009972ED">
        <w:rPr>
          <w:rFonts w:ascii="Times New Roman" w:hAnsi="Times New Roman" w:cs="Times New Roman"/>
          <w:sz w:val="28"/>
          <w:szCs w:val="28"/>
        </w:rPr>
        <w:t>.0</w:t>
      </w:r>
      <w:r w:rsidR="00203711">
        <w:rPr>
          <w:rFonts w:ascii="Times New Roman" w:hAnsi="Times New Roman" w:cs="Times New Roman"/>
          <w:sz w:val="28"/>
          <w:szCs w:val="28"/>
        </w:rPr>
        <w:t>4</w:t>
      </w:r>
      <w:r w:rsidRPr="009972ED">
        <w:rPr>
          <w:rFonts w:ascii="Times New Roman" w:hAnsi="Times New Roman" w:cs="Times New Roman"/>
          <w:sz w:val="28"/>
          <w:szCs w:val="28"/>
        </w:rPr>
        <w:t xml:space="preserve">.2020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3711">
        <w:rPr>
          <w:rFonts w:ascii="Times New Roman" w:hAnsi="Times New Roman" w:cs="Times New Roman"/>
          <w:sz w:val="28"/>
          <w:szCs w:val="28"/>
        </w:rPr>
        <w:t>3</w:t>
      </w:r>
      <w:r w:rsidRPr="009972ED">
        <w:rPr>
          <w:rFonts w:ascii="Times New Roman" w:hAnsi="Times New Roman" w:cs="Times New Roman"/>
          <w:sz w:val="28"/>
          <w:szCs w:val="28"/>
        </w:rPr>
        <w:t>1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9972ED">
        <w:rPr>
          <w:rFonts w:ascii="Times New Roman" w:hAnsi="Times New Roman" w:cs="Times New Roman"/>
          <w:sz w:val="28"/>
          <w:szCs w:val="28"/>
        </w:rPr>
        <w:t xml:space="preserve"> порядке применения к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Солдатского</w:t>
      </w:r>
      <w:proofErr w:type="gramEnd"/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 сельсовета Фатежского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 взысканий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коррупционные</w:t>
      </w:r>
      <w:proofErr w:type="gramEnd"/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и иные правонарушения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3711" w:rsidRDefault="00203711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11" w:rsidRDefault="00203711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о порядке применения к муниципальным служащим администрации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Солдатского сельсовета Фатежского района взысканий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 xml:space="preserve"> за коррупционные и иные правонарушения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2ED">
        <w:rPr>
          <w:rFonts w:ascii="Times New Roman" w:hAnsi="Times New Roman" w:cs="Times New Roman"/>
          <w:sz w:val="28"/>
          <w:szCs w:val="28"/>
        </w:rPr>
        <w:t xml:space="preserve"> Настоящим Положением, в соответствии со статьей 27.1.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закона от 02.03.2007 года М’ 25-ФЗ «О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Российской Федерации», определяется порядок применения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службы в администрации Солдатского сельсовета Фатежского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взысканий за коррупционные и иные правонарушения.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правонарушения — правонарушения, создающие условия для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1.2. Порядок применения дисциплинарных взысканий к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служащим, замещающим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администрации Солдатского сельсовета Фатежского района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трудовым законодательством.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b/>
          <w:sz w:val="28"/>
          <w:szCs w:val="28"/>
        </w:rPr>
        <w:t>предотвращении или об урегулировании конфликта интересов и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неисполнение обязанностей, установленных в целях противодействия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b/>
          <w:sz w:val="28"/>
          <w:szCs w:val="28"/>
        </w:rPr>
        <w:t>коррупции.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2ED">
        <w:rPr>
          <w:rFonts w:ascii="Times New Roman" w:hAnsi="Times New Roman" w:cs="Times New Roman"/>
          <w:sz w:val="28"/>
          <w:szCs w:val="28"/>
        </w:rPr>
        <w:t>За несоблюдение муниципальными служащими,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муниципальной службы в администрации Солдатского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Фатежского района (далее — муниципальный служащий) ограничений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запретов, требований о предотвращении или 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противодействия коррупции Федеральными законами от 02.03.2007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2ED">
        <w:rPr>
          <w:rFonts w:ascii="Times New Roman" w:hAnsi="Times New Roman" w:cs="Times New Roman"/>
          <w:sz w:val="28"/>
          <w:szCs w:val="28"/>
        </w:rPr>
        <w:t>25—ФЗ «О муниципальной службе в Российской Федерации», от 25.12.2008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2ED">
        <w:rPr>
          <w:rFonts w:ascii="Times New Roman" w:hAnsi="Times New Roman" w:cs="Times New Roman"/>
          <w:sz w:val="28"/>
          <w:szCs w:val="28"/>
        </w:rPr>
        <w:t xml:space="preserve"> 273—ФЗ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 xml:space="preserve">законами, </w:t>
      </w:r>
      <w:r w:rsidRPr="009972ED">
        <w:rPr>
          <w:rFonts w:ascii="Times New Roman" w:hAnsi="Times New Roman" w:cs="Times New Roman"/>
          <w:sz w:val="28"/>
          <w:szCs w:val="28"/>
        </w:rPr>
        <w:lastRenderedPageBreak/>
        <w:t>регулирующими</w:t>
      </w:r>
      <w:proofErr w:type="gramEnd"/>
      <w:r w:rsidRPr="009972ED">
        <w:rPr>
          <w:rFonts w:ascii="Times New Roman" w:hAnsi="Times New Roman" w:cs="Times New Roman"/>
          <w:sz w:val="28"/>
          <w:szCs w:val="28"/>
        </w:rPr>
        <w:t xml:space="preserve"> вопросы противодействия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налагаются следующие дисциплинарнь1е взыскания: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2.1. Замечание.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2.2. Выговор.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2.3.Увольнение с муниципальной службы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основаниям.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Муниципальный служащий, допустивший дисциплинарный проступок,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может быть временно (но не более чем на один месяц), до решения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о его дисциплинарной ответственности, отстранен от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должностных обязанностей с сохранением денежного содержания.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Отстранение муниципального служащего от исполнения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обязанностей в этом случае производится муниципальным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актом.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Порядок применения и снятия дисциплинарных вз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72ED">
        <w:rPr>
          <w:rFonts w:ascii="Times New Roman" w:hAnsi="Times New Roman" w:cs="Times New Roman"/>
          <w:sz w:val="28"/>
          <w:szCs w:val="28"/>
        </w:rPr>
        <w:t>сканий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трудовым законодательством.</w:t>
      </w: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3. Увольнение в связи с утратой доверия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 Муниципальный служащий подлежит увольнению в связи с тратой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доверия в случае совершения следующих правонарушений: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3.1.1. Непринятие муниципальным служащим мер по предотвращению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(или) урегулированию конфликта интересов, стороной которого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является.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3.1.2. Непредставление муниципальным служащим сведений 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доходах, об имуществе _и обязательствах имущественного характера,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также 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представление заведомо недостоверных или неполных сведений.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3.1.3. Участие муниципального служащего на платной основе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деятельности органа управления коммерческой организацией,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исключением случаев, установленных федеральными законами и законами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3.1.4. Осуществление муниципальным служащим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85ECD" w:rsidRDefault="009972ED" w:rsidP="00785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3.1.5. Вхождение муниципального служащего в состав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попечительских или наблюдательных советов, иных органов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некоммерческих неправительственных организаций и действующих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территории Российской Федерации их структурных подразделений,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иное не предусмотрено международным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или законодательством Российской Федерации.</w:t>
      </w:r>
      <w:r w:rsidR="00785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D0" w:rsidRDefault="009972ED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972ED">
        <w:rPr>
          <w:rFonts w:ascii="Times New Roman" w:hAnsi="Times New Roman" w:cs="Times New Roman"/>
          <w:sz w:val="28"/>
          <w:szCs w:val="28"/>
        </w:rPr>
        <w:t>Представителю нанимателя (работодатель) администрации</w:t>
      </w:r>
      <w:r w:rsidR="00785ECD">
        <w:rPr>
          <w:rFonts w:ascii="Times New Roman" w:hAnsi="Times New Roman" w:cs="Times New Roman"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Солдатского сельсовета Фатежского района, которому стало известно о</w:t>
      </w:r>
      <w:r w:rsid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 w:rsidRPr="00E62AD0">
        <w:rPr>
          <w:rFonts w:ascii="Times New Roman" w:hAnsi="Times New Roman" w:cs="Times New Roman"/>
          <w:sz w:val="28"/>
          <w:szCs w:val="28"/>
        </w:rPr>
        <w:t>возникновении у муниципального служащего личной заинтересованности,</w:t>
      </w:r>
      <w:r w:rsid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 w:rsidRPr="00E62AD0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подлежит</w:t>
      </w:r>
      <w:r w:rsid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 w:rsidRPr="00E62AD0">
        <w:rPr>
          <w:rFonts w:ascii="Times New Roman" w:hAnsi="Times New Roman" w:cs="Times New Roman"/>
          <w:sz w:val="28"/>
          <w:szCs w:val="28"/>
        </w:rPr>
        <w:lastRenderedPageBreak/>
        <w:t>увольнению в связи с утратой доверия также в случае непринятия им мер</w:t>
      </w:r>
      <w:r w:rsid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 w:rsidRPr="00E62AD0">
        <w:rPr>
          <w:rFonts w:ascii="Times New Roman" w:hAnsi="Times New Roman" w:cs="Times New Roman"/>
          <w:sz w:val="28"/>
          <w:szCs w:val="28"/>
        </w:rPr>
        <w:t>по предотвращению и (или) урегулированию конфликта интересов,</w:t>
      </w:r>
      <w:r w:rsidR="00E62AD0">
        <w:rPr>
          <w:rFonts w:ascii="Times New Roman" w:hAnsi="Times New Roman" w:cs="Times New Roman"/>
          <w:sz w:val="28"/>
          <w:szCs w:val="28"/>
        </w:rPr>
        <w:t xml:space="preserve"> с</w:t>
      </w:r>
      <w:r w:rsidR="00E62AD0" w:rsidRPr="00E62AD0">
        <w:rPr>
          <w:rFonts w:ascii="Times New Roman" w:hAnsi="Times New Roman" w:cs="Times New Roman"/>
          <w:sz w:val="28"/>
          <w:szCs w:val="28"/>
        </w:rPr>
        <w:t>тороно</w:t>
      </w:r>
      <w:r w:rsidR="00E62AD0">
        <w:rPr>
          <w:rFonts w:ascii="Times New Roman" w:hAnsi="Times New Roman" w:cs="Times New Roman"/>
          <w:sz w:val="28"/>
          <w:szCs w:val="28"/>
        </w:rPr>
        <w:t>й</w:t>
      </w:r>
      <w:r w:rsidR="00E62AD0" w:rsidRP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>
        <w:rPr>
          <w:rFonts w:ascii="Times New Roman" w:hAnsi="Times New Roman" w:cs="Times New Roman"/>
          <w:sz w:val="28"/>
          <w:szCs w:val="28"/>
        </w:rPr>
        <w:t>к</w:t>
      </w:r>
      <w:r w:rsidR="00E62AD0" w:rsidRPr="00E62AD0">
        <w:rPr>
          <w:rFonts w:ascii="Times New Roman" w:hAnsi="Times New Roman" w:cs="Times New Roman"/>
          <w:sz w:val="28"/>
          <w:szCs w:val="28"/>
        </w:rPr>
        <w:t>оторого явля</w:t>
      </w:r>
      <w:r w:rsidR="00E62AD0">
        <w:rPr>
          <w:rFonts w:ascii="Times New Roman" w:hAnsi="Times New Roman" w:cs="Times New Roman"/>
          <w:sz w:val="28"/>
          <w:szCs w:val="28"/>
        </w:rPr>
        <w:t>е</w:t>
      </w:r>
      <w:r w:rsidR="00E62AD0" w:rsidRPr="00E62AD0">
        <w:rPr>
          <w:rFonts w:ascii="Times New Roman" w:hAnsi="Times New Roman" w:cs="Times New Roman"/>
          <w:sz w:val="28"/>
          <w:szCs w:val="28"/>
        </w:rPr>
        <w:t>тся подчин</w:t>
      </w:r>
      <w:r w:rsidR="00E62AD0">
        <w:rPr>
          <w:rFonts w:ascii="Times New Roman" w:hAnsi="Times New Roman" w:cs="Times New Roman"/>
          <w:sz w:val="28"/>
          <w:szCs w:val="28"/>
        </w:rPr>
        <w:t>е</w:t>
      </w:r>
      <w:r w:rsidR="00E62AD0" w:rsidRPr="00E62AD0">
        <w:rPr>
          <w:rFonts w:ascii="Times New Roman" w:hAnsi="Times New Roman" w:cs="Times New Roman"/>
          <w:sz w:val="28"/>
          <w:szCs w:val="28"/>
        </w:rPr>
        <w:t>нны</w:t>
      </w:r>
      <w:r w:rsidR="00E62AD0">
        <w:rPr>
          <w:rFonts w:ascii="Times New Roman" w:hAnsi="Times New Roman" w:cs="Times New Roman"/>
          <w:sz w:val="28"/>
          <w:szCs w:val="28"/>
        </w:rPr>
        <w:t>й</w:t>
      </w:r>
      <w:r w:rsidR="00E62AD0" w:rsidRPr="00E62AD0">
        <w:rPr>
          <w:rFonts w:ascii="Times New Roman" w:hAnsi="Times New Roman" w:cs="Times New Roman"/>
          <w:sz w:val="28"/>
          <w:szCs w:val="28"/>
        </w:rPr>
        <w:t xml:space="preserve"> ему муницип</w:t>
      </w:r>
      <w:r w:rsidR="00E62AD0">
        <w:rPr>
          <w:rFonts w:ascii="Times New Roman" w:hAnsi="Times New Roman" w:cs="Times New Roman"/>
          <w:sz w:val="28"/>
          <w:szCs w:val="28"/>
        </w:rPr>
        <w:t>а</w:t>
      </w:r>
      <w:r w:rsidR="00E62AD0" w:rsidRPr="00E62AD0">
        <w:rPr>
          <w:rFonts w:ascii="Times New Roman" w:hAnsi="Times New Roman" w:cs="Times New Roman"/>
          <w:sz w:val="28"/>
          <w:szCs w:val="28"/>
        </w:rPr>
        <w:t>льны</w:t>
      </w:r>
      <w:r w:rsidR="00E62AD0">
        <w:rPr>
          <w:rFonts w:ascii="Times New Roman" w:hAnsi="Times New Roman" w:cs="Times New Roman"/>
          <w:sz w:val="28"/>
          <w:szCs w:val="28"/>
        </w:rPr>
        <w:t>й</w:t>
      </w:r>
      <w:r w:rsidR="00E62AD0" w:rsidRPr="00E62AD0">
        <w:rPr>
          <w:rFonts w:ascii="Times New Roman" w:hAnsi="Times New Roman" w:cs="Times New Roman"/>
          <w:sz w:val="28"/>
          <w:szCs w:val="28"/>
        </w:rPr>
        <w:t xml:space="preserve"> </w:t>
      </w:r>
      <w:r w:rsidR="00E62AD0" w:rsidRPr="00E62AD0">
        <w:rPr>
          <w:rFonts w:ascii="Times New Roman" w:hAnsi="Times New Roman" w:cs="Times New Roman"/>
          <w:sz w:val="28"/>
          <w:szCs w:val="28"/>
        </w:rPr>
        <w:t>служащий.</w:t>
      </w:r>
      <w:r w:rsidR="00E62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D0">
        <w:rPr>
          <w:rFonts w:ascii="Times New Roman" w:hAnsi="Times New Roman" w:cs="Times New Roman"/>
          <w:b/>
          <w:sz w:val="28"/>
          <w:szCs w:val="28"/>
        </w:rPr>
        <w:t>4. Порядок применения взысканий за коррупционные и иные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D0"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 xml:space="preserve">4.1. Взыскания, предусмотренные пунктами 2.1. и 2.2. статьи 2 и статьей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D0">
        <w:rPr>
          <w:rFonts w:ascii="Times New Roman" w:hAnsi="Times New Roman" w:cs="Times New Roman"/>
          <w:sz w:val="28"/>
          <w:szCs w:val="28"/>
        </w:rPr>
        <w:t>настоящего Положения, применяются Главой Солдатского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Фатежского района на основании доклада о результатах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проведенной кадровой службой администрации Солдатского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Фатежского района, а в случае, если доклад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направлялся в комиссию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поведению муниципальных служащих администрации Солдатского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сельсовета Фатежского района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администрации Солдатского сельсовета Фатежского района (далее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Pr="00E62AD0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2AD0">
        <w:rPr>
          <w:rFonts w:ascii="Times New Roman" w:hAnsi="Times New Roman" w:cs="Times New Roman"/>
          <w:sz w:val="28"/>
          <w:szCs w:val="28"/>
        </w:rPr>
        <w:t>онфликтов</w:t>
      </w:r>
      <w:proofErr w:type="gramEnd"/>
      <w:r w:rsidRPr="00E6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2AD0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D0">
        <w:rPr>
          <w:rFonts w:ascii="Times New Roman" w:hAnsi="Times New Roman" w:cs="Times New Roman"/>
          <w:sz w:val="28"/>
          <w:szCs w:val="28"/>
        </w:rPr>
        <w:t>сов</w:t>
      </w:r>
      <w:r w:rsidRPr="00E62AD0">
        <w:rPr>
          <w:rFonts w:ascii="Times New Roman" w:hAnsi="Times New Roman" w:cs="Times New Roman"/>
          <w:sz w:val="28"/>
          <w:szCs w:val="28"/>
        </w:rPr>
        <w:t xml:space="preserve">), — на </w:t>
      </w:r>
      <w:r w:rsidRPr="00E62AD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AD0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D0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D0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AD0">
        <w:rPr>
          <w:rFonts w:ascii="Times New Roman" w:hAnsi="Times New Roman" w:cs="Times New Roman"/>
          <w:sz w:val="28"/>
          <w:szCs w:val="28"/>
        </w:rPr>
        <w:t xml:space="preserve">ции </w:t>
      </w:r>
      <w:r w:rsidRPr="00E62AD0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E62AD0">
        <w:rPr>
          <w:rFonts w:ascii="Times New Roman" w:hAnsi="Times New Roman" w:cs="Times New Roman"/>
          <w:sz w:val="28"/>
          <w:szCs w:val="28"/>
        </w:rPr>
        <w:t>комиссии</w:t>
      </w:r>
      <w:r w:rsidRPr="00E62AD0">
        <w:rPr>
          <w:rFonts w:ascii="Times New Roman" w:hAnsi="Times New Roman" w:cs="Times New Roman"/>
          <w:sz w:val="28"/>
          <w:szCs w:val="28"/>
        </w:rPr>
        <w:t>.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4.2. До применения взысканий, предусмотренных пунктами 2.1. и 2.2.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статьи 2 и статьей 3 настоящего Положения, Главой Солдатского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сельсовета Фатежского района от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служащего истребует </w:t>
      </w:r>
      <w:r w:rsidRPr="00E62AD0">
        <w:rPr>
          <w:rFonts w:ascii="Times New Roman" w:hAnsi="Times New Roman" w:cs="Times New Roman"/>
          <w:sz w:val="28"/>
          <w:szCs w:val="28"/>
        </w:rPr>
        <w:t>письменное объяснение.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AD0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муниципальным служащим не предоставлено, то составляется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препятствием для применения взыскания.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4.3. При применении взысканий, предусмотренных пунктами 2.1. и 2.2.</w:t>
      </w:r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D0">
        <w:rPr>
          <w:rFonts w:ascii="Times New Roman" w:hAnsi="Times New Roman" w:cs="Times New Roman"/>
          <w:sz w:val="28"/>
          <w:szCs w:val="28"/>
        </w:rPr>
        <w:t>статьи 2 и статьей 3 настоящего Положения, учитываются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совершенного муниципальным служащим коррупционного 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правонарушения, его тяжесть, обстоятельства, при которых оно совершено,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соблюдение муниципальным служащим других ограничений и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интересов и исполнение им обязанностей, установленных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противодействия коррупции, а также предшествующие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исполнения муниципальным служащим своих должностных обязанностей.</w:t>
      </w:r>
      <w:proofErr w:type="gramEnd"/>
    </w:p>
    <w:p w:rsidR="00E62AD0" w:rsidRPr="00E62AD0" w:rsidRDefault="00E62AD0" w:rsidP="00E62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4.4. Взыскания, предусмотренные пунктами 2.1. и 2.2. статьи 2 и статьей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настоящего Положения, применяется не позднее одного месяца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E62AD0">
        <w:rPr>
          <w:rFonts w:ascii="Times New Roman" w:hAnsi="Times New Roman" w:cs="Times New Roman"/>
          <w:sz w:val="28"/>
          <w:szCs w:val="28"/>
        </w:rPr>
        <w:t>обнаружения проступка, не считая времени болезни работника,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его в отпуске, а также времени, необходимого на учет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представительного органа работников.</w:t>
      </w:r>
    </w:p>
    <w:p w:rsidR="00ED72E5" w:rsidRPr="00ED72E5" w:rsidRDefault="00E62AD0" w:rsidP="00ED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D0">
        <w:rPr>
          <w:rFonts w:ascii="Times New Roman" w:hAnsi="Times New Roman" w:cs="Times New Roman"/>
          <w:sz w:val="28"/>
          <w:szCs w:val="28"/>
        </w:rPr>
        <w:t>Дисциплинарное взыскание, за исключением дисциплинарного взыскания</w:t>
      </w:r>
      <w:r w:rsidR="00ED72E5">
        <w:rPr>
          <w:rFonts w:ascii="Times New Roman" w:hAnsi="Times New Roman" w:cs="Times New Roman"/>
          <w:sz w:val="28"/>
          <w:szCs w:val="28"/>
        </w:rPr>
        <w:t xml:space="preserve"> </w:t>
      </w:r>
      <w:r w:rsidRPr="00E62AD0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неисполнение обязанностей,</w:t>
      </w:r>
      <w:r w:rsidR="00ED72E5">
        <w:rPr>
          <w:rFonts w:ascii="Times New Roman" w:hAnsi="Times New Roman" w:cs="Times New Roman"/>
          <w:sz w:val="28"/>
          <w:szCs w:val="28"/>
        </w:rPr>
        <w:t xml:space="preserve"> </w:t>
      </w:r>
      <w:r w:rsidR="00ED72E5" w:rsidRPr="00ED72E5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 w:rsidR="00ED72E5">
        <w:rPr>
          <w:rFonts w:ascii="Times New Roman" w:hAnsi="Times New Roman" w:cs="Times New Roman"/>
          <w:sz w:val="28"/>
          <w:szCs w:val="28"/>
        </w:rPr>
        <w:t xml:space="preserve"> </w:t>
      </w:r>
      <w:r w:rsidR="00ED72E5" w:rsidRPr="00ED72E5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коррупции, не может быть применено позднее шести</w:t>
      </w:r>
      <w:r w:rsidR="00ED72E5">
        <w:rPr>
          <w:rFonts w:ascii="Times New Roman" w:hAnsi="Times New Roman" w:cs="Times New Roman"/>
          <w:sz w:val="28"/>
          <w:szCs w:val="28"/>
        </w:rPr>
        <w:t xml:space="preserve"> </w:t>
      </w:r>
      <w:r w:rsidR="00ED72E5" w:rsidRPr="00ED72E5">
        <w:rPr>
          <w:rFonts w:ascii="Times New Roman" w:hAnsi="Times New Roman" w:cs="Times New Roman"/>
          <w:sz w:val="28"/>
          <w:szCs w:val="28"/>
        </w:rPr>
        <w:t xml:space="preserve">месяцев со дня совершения </w:t>
      </w:r>
      <w:proofErr w:type="gramStart"/>
      <w:r w:rsidR="00ED72E5" w:rsidRPr="00ED72E5">
        <w:rPr>
          <w:rFonts w:ascii="Times New Roman" w:hAnsi="Times New Roman" w:cs="Times New Roman"/>
          <w:sz w:val="28"/>
          <w:szCs w:val="28"/>
        </w:rPr>
        <w:t>проступка</w:t>
      </w:r>
      <w:proofErr w:type="gramEnd"/>
      <w:r w:rsidR="00ED72E5" w:rsidRPr="00ED72E5">
        <w:rPr>
          <w:rFonts w:ascii="Times New Roman" w:hAnsi="Times New Roman" w:cs="Times New Roman"/>
          <w:sz w:val="28"/>
          <w:szCs w:val="28"/>
        </w:rPr>
        <w:t>‚ а по результатам ревизии, проверки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финансово-хозяйственной деятельности или аудиторской проверки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позднее двух лет со дня его совершения. Дисциплинарное взыскание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несоблюдение ограничений и запретов, неисполнение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трех лет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дня совершения проступка. В указанные сроки не включается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4.5. За каждый дисциплинарный проступок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может быть применено только одно Дисциплинарное взыскание.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4.6. В акте о применении к муниципальному служащему взыскания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случае совершения им коррупционного и иного правонарушения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основания применения взыскания указывается часть 1 или 2 статьи 27.1.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 года М 25—ФЗ «О </w:t>
      </w:r>
      <w:proofErr w:type="gramStart"/>
      <w:r w:rsidRPr="00ED72E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службе в Российской Федерации».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4.7. Копия распоряжения о применении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взыскания с указанием коррупционного правонарушения и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правовых актов, положения которых им нарушены, вручается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муниципальному служащему под расписку в течение пяти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издания соответствующего распоряжения, не считая времени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муниципального служащего на работе. В случае отказа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служащего ознакомиться с указанным распоряжением под роспись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составляется соответствующий акт.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4.8. Копия распоряжения работодателя о наложении взыскания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муниципального служащего приобщается к личному делу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служащего. 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4.9. Муниципальный служащий вправе обжаловать взыскание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порядке.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4.10. В период действия неснятого дисциплинарного взыскания,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проведения служебной проверки или возбуждения уголовного дела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допускается применение поощрений муниципального служащего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присвоение очередного классного чина.</w:t>
      </w: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72E5">
        <w:rPr>
          <w:rFonts w:ascii="Times New Roman" w:hAnsi="Times New Roman" w:cs="Times New Roman"/>
          <w:b/>
          <w:sz w:val="28"/>
          <w:szCs w:val="28"/>
        </w:rPr>
        <w:t>Порядок снятия дисциплин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D72E5">
        <w:rPr>
          <w:rFonts w:ascii="Times New Roman" w:hAnsi="Times New Roman" w:cs="Times New Roman"/>
          <w:b/>
          <w:sz w:val="28"/>
          <w:szCs w:val="28"/>
        </w:rPr>
        <w:t>рного вз</w:t>
      </w:r>
      <w:r>
        <w:rPr>
          <w:rFonts w:ascii="Times New Roman" w:hAnsi="Times New Roman" w:cs="Times New Roman"/>
          <w:b/>
          <w:sz w:val="28"/>
          <w:szCs w:val="28"/>
        </w:rPr>
        <w:t>ыс</w:t>
      </w:r>
      <w:r w:rsidRPr="00ED72E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D72E5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D72E5">
        <w:rPr>
          <w:rFonts w:ascii="Times New Roman" w:hAnsi="Times New Roman" w:cs="Times New Roman"/>
          <w:sz w:val="28"/>
          <w:szCs w:val="28"/>
        </w:rPr>
        <w:t>Если в течение одного года со дня применения 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муниципальный служащий не был подвергнут дисциплинарному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взысканию, предусмотренному пунктами 1. и 2. части 1 статьи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Федерального закона от 2 марта 2007 года М: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службе в Российской Федерации», или взысканию,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пунктами 2.1. и 2.2. статьи 2 настоящего Положения, он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имеющим взыскания.</w:t>
      </w:r>
      <w:proofErr w:type="gramEnd"/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5.2. Работодатель до истечения года со дня применения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 xml:space="preserve">взыскания к муниципальному служащему имеет право </w:t>
      </w:r>
      <w:r w:rsidRPr="00ED72E5">
        <w:rPr>
          <w:rFonts w:ascii="Times New Roman" w:hAnsi="Times New Roman" w:cs="Times New Roman"/>
          <w:sz w:val="28"/>
          <w:szCs w:val="28"/>
        </w:rPr>
        <w:lastRenderedPageBreak/>
        <w:t>снять 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муниципального служащего по собственной инициативе,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заявлению самого муниципального служащего, ходатайству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непосредственного руководителя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подвергшегося взысканию.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5">
        <w:rPr>
          <w:rFonts w:ascii="Times New Roman" w:hAnsi="Times New Roman" w:cs="Times New Roman"/>
          <w:sz w:val="28"/>
          <w:szCs w:val="28"/>
        </w:rPr>
        <w:t>5.3. О досрочном снятии дисциплинарного взыскания с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служащего издается распоряжение работодателя.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служащий, с которого досрочно снято дисциплинарное взыскание,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считается не подвергавшимся взысканию. Копия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5">
        <w:rPr>
          <w:rFonts w:ascii="Times New Roman" w:hAnsi="Times New Roman" w:cs="Times New Roman"/>
          <w:sz w:val="28"/>
          <w:szCs w:val="28"/>
        </w:rPr>
        <w:t>работодателя о досрочном снятии дисциплинарного взыскания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9C">
        <w:rPr>
          <w:rFonts w:ascii="Times New Roman" w:hAnsi="Times New Roman" w:cs="Times New Roman"/>
          <w:sz w:val="28"/>
          <w:szCs w:val="28"/>
        </w:rPr>
        <w:t>м</w:t>
      </w:r>
      <w:r w:rsidRPr="00ED72E5">
        <w:rPr>
          <w:rFonts w:ascii="Times New Roman" w:hAnsi="Times New Roman" w:cs="Times New Roman"/>
          <w:sz w:val="28"/>
          <w:szCs w:val="28"/>
        </w:rPr>
        <w:t>униципального служащего приобщается к его личному делу.</w:t>
      </w: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D72E5" w:rsidRPr="00ED72E5" w:rsidRDefault="00ED72E5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D72E5" w:rsidRDefault="00ED72E5" w:rsidP="00ED72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62AD0" w:rsidRPr="00E62AD0" w:rsidRDefault="00E62AD0" w:rsidP="00ED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D0" w:rsidRDefault="00E62AD0" w:rsidP="00E62A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62AD0" w:rsidRDefault="00E62AD0" w:rsidP="00E62A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62AD0" w:rsidRDefault="00E62AD0" w:rsidP="00E62A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62AD0" w:rsidRPr="009972ED" w:rsidRDefault="00E62AD0" w:rsidP="00785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972ED" w:rsidRP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16"/>
          <w:szCs w:val="16"/>
        </w:rPr>
      </w:pP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972ED" w:rsidRDefault="009972ED" w:rsidP="0099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972ED" w:rsidRDefault="009972ED"/>
    <w:sectPr w:rsidR="009972ED" w:rsidSect="00ED72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B"/>
    <w:rsid w:val="00117EBB"/>
    <w:rsid w:val="00203711"/>
    <w:rsid w:val="002238B6"/>
    <w:rsid w:val="00590901"/>
    <w:rsid w:val="00640F65"/>
    <w:rsid w:val="00746B9C"/>
    <w:rsid w:val="00785ECD"/>
    <w:rsid w:val="009561FF"/>
    <w:rsid w:val="009972ED"/>
    <w:rsid w:val="00E62AD0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2020-04-13T07:47:00Z</cp:lastPrinted>
  <dcterms:created xsi:type="dcterms:W3CDTF">2020-04-13T07:49:00Z</dcterms:created>
  <dcterms:modified xsi:type="dcterms:W3CDTF">2020-04-13T07:49:00Z</dcterms:modified>
</cp:coreProperties>
</file>