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5D" w:rsidRDefault="00DE405D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9E10E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3D6DEF" w:rsidRPr="007C453B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53B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3D6DEF" w:rsidRPr="007C453B" w:rsidRDefault="00725D45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="00BD443F">
        <w:rPr>
          <w:rFonts w:ascii="Times New Roman" w:eastAsia="Times New Roman" w:hAnsi="Times New Roman" w:cs="Times New Roman"/>
          <w:b/>
          <w:sz w:val="28"/>
          <w:szCs w:val="28"/>
        </w:rPr>
        <w:t>ЛДАТСКОГО</w:t>
      </w:r>
      <w:r w:rsidR="003D6DEF" w:rsidRPr="007C45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3D6DEF" w:rsidRPr="007C453B" w:rsidRDefault="00BD443F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ФАТЕЖСКОГО</w:t>
      </w:r>
      <w:r w:rsidR="003D6DEF" w:rsidRPr="007C453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DE405D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</w:p>
    <w:p w:rsidR="003D6DEF" w:rsidRPr="007C453B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Default="003D6DEF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405D" w:rsidRPr="007C453B" w:rsidRDefault="00DE405D" w:rsidP="003D6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Pr="007C453B" w:rsidRDefault="003D6DEF" w:rsidP="00DE4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C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C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4C2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3D6DEF" w:rsidRPr="00DE405D" w:rsidRDefault="003D6DEF" w:rsidP="00DE405D">
      <w:pPr>
        <w:tabs>
          <w:tab w:val="left" w:pos="354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EF" w:rsidRDefault="00BD443F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>О заключении концессионн</w:t>
      </w:r>
      <w:r w:rsidR="00C53170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="00C531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отношении объектов водоснабжения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водоотведения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находящихся в собственности муниципального </w:t>
      </w:r>
      <w:r w:rsid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924D1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лдатский</w:t>
      </w:r>
      <w:r w:rsidR="00892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 w:rsid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DE405D" w:rsidRPr="00DE405D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A1D4C" w:rsidRPr="00DE405D" w:rsidRDefault="00AA1D4C" w:rsidP="00DE405D">
      <w:pPr>
        <w:widowControl w:val="0"/>
        <w:tabs>
          <w:tab w:val="left" w:pos="262"/>
          <w:tab w:val="left" w:pos="5245"/>
          <w:tab w:val="left" w:pos="6096"/>
        </w:tabs>
        <w:spacing w:after="0" w:line="240" w:lineRule="auto"/>
        <w:ind w:left="20" w:right="33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43F" w:rsidRDefault="00DE405D" w:rsidP="006A1B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="00BD443F" w:rsidRP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частью 3 статьи 22, частями 2,3 статьи 37, статьями 45,51 Федерального закона от 21.07.2005 №115-ФЗ «О концессионных соглашениях» (далее Федеральный закон от 21.07.2005 №115-ФЗ, Федеральным законом от 06.10.2003 г. № 131-ФЗ «Об общих принципах организации местного самоуправления в Российской Федерации», 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BD443F" w:rsidRPr="00BD443F">
        <w:rPr>
          <w:rFonts w:ascii="Times New Roman" w:eastAsia="Calibri" w:hAnsi="Times New Roman" w:cs="Times New Roman"/>
          <w:color w:val="000000"/>
          <w:sz w:val="24"/>
          <w:szCs w:val="24"/>
        </w:rPr>
        <w:t>№416-ФЗ от 07.12.2011г. «О водоснабжении и водоотведении», №115-ФЗ от 21.07.2005г. «О концессионных соглашениях»,</w:t>
      </w:r>
      <w:proofErr w:type="gramEnd"/>
      <w:r w:rsidR="00BD443F" w:rsidRP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Постановлением Правительства РФ от 13.05.2013г. №406 «О государственном регулировании тарифов в сфере водоснабжения и водоотведения», Собрание депутатов Со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лдатского</w:t>
      </w:r>
      <w:r w:rsidR="00BD443F" w:rsidRP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Фатежского</w:t>
      </w:r>
      <w:proofErr w:type="spellEnd"/>
      <w:r w:rsidR="00BD443F" w:rsidRP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решило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A1B4E" w:rsidRPr="006A1B4E" w:rsidRDefault="00DE405D" w:rsidP="006A1B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E405D" w:rsidRPr="00DE405D" w:rsidRDefault="00DE405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Заключить концессионное соглашение на условиях, представленных в предложен</w:t>
      </w:r>
      <w:proofErr w:type="gramStart"/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ии АО</w:t>
      </w:r>
      <w:proofErr w:type="gramEnd"/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«Курскоблводоканал» в отношении объектов холодного водоснабжения в </w:t>
      </w:r>
      <w:r w:rsidR="008924D1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лдатском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сельсовете </w:t>
      </w:r>
      <w:proofErr w:type="spellStart"/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Фатежского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области.</w:t>
      </w:r>
    </w:p>
    <w:p w:rsidR="00DE405D" w:rsidRPr="00DE405D" w:rsidRDefault="00DE405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Администрации </w:t>
      </w:r>
      <w:r w:rsidR="008924D1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лдатского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Фатежского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 выполнить необходимые мероприятия по подготовке соответствующей документации.</w:t>
      </w:r>
    </w:p>
    <w:p w:rsidR="00DE405D" w:rsidRPr="00DE405D" w:rsidRDefault="00DE405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Конт</w:t>
      </w:r>
      <w:r w:rsidR="00AA7336">
        <w:rPr>
          <w:rFonts w:ascii="Times New Roman" w:eastAsia="Calibri" w:hAnsi="Times New Roman" w:cs="Times New Roman"/>
          <w:color w:val="000000"/>
          <w:sz w:val="24"/>
          <w:szCs w:val="24"/>
        </w:rPr>
        <w:t>роль за</w:t>
      </w:r>
      <w:proofErr w:type="gramEnd"/>
      <w:r w:rsidR="00AA7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р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A7336">
        <w:rPr>
          <w:rFonts w:ascii="Times New Roman" w:eastAsia="Calibri" w:hAnsi="Times New Roman" w:cs="Times New Roman"/>
          <w:color w:val="000000"/>
          <w:sz w:val="24"/>
          <w:szCs w:val="24"/>
        </w:rPr>
        <w:t>шения возложить на заместителя г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лавы администрации </w:t>
      </w:r>
      <w:r w:rsidR="008924D1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лдатского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>Фатежского</w:t>
      </w:r>
      <w:proofErr w:type="spellEnd"/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</w:t>
      </w:r>
      <w:r w:rsidR="008924D1">
        <w:rPr>
          <w:rFonts w:ascii="Times New Roman" w:eastAsia="Calibri" w:hAnsi="Times New Roman" w:cs="Times New Roman"/>
          <w:color w:val="000000"/>
          <w:sz w:val="24"/>
          <w:szCs w:val="24"/>
        </w:rPr>
        <w:t>Н.А.</w:t>
      </w:r>
      <w:r w:rsidR="00BD44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Рагозину.</w:t>
      </w:r>
    </w:p>
    <w:p w:rsidR="00D22FCD" w:rsidRPr="006A1B4E" w:rsidRDefault="00DE405D" w:rsidP="00DE40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DE405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Решение вступает в силу со дня его подписания и подлежит официальному опубликованию.</w:t>
      </w:r>
    </w:p>
    <w:p w:rsidR="003D6DEF" w:rsidRPr="006A1B4E" w:rsidRDefault="003D6DEF" w:rsidP="003D6D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6DEF" w:rsidRDefault="003D6DEF" w:rsidP="003D6DEF">
      <w:pPr>
        <w:pStyle w:val="aa"/>
        <w:rPr>
          <w:rFonts w:ascii="Times New Roman" w:hAnsi="Times New Roman"/>
          <w:sz w:val="24"/>
          <w:szCs w:val="24"/>
        </w:rPr>
      </w:pPr>
    </w:p>
    <w:p w:rsidR="009E10EB" w:rsidRPr="006A1B4E" w:rsidRDefault="009E10EB" w:rsidP="003D6DEF">
      <w:pPr>
        <w:pStyle w:val="aa"/>
        <w:rPr>
          <w:rFonts w:ascii="Times New Roman" w:hAnsi="Times New Roman"/>
          <w:sz w:val="24"/>
          <w:szCs w:val="24"/>
        </w:rPr>
      </w:pPr>
    </w:p>
    <w:p w:rsidR="003D6DEF" w:rsidRPr="006A1B4E" w:rsidRDefault="003D6DEF" w:rsidP="003D6DEF">
      <w:pPr>
        <w:pStyle w:val="aa"/>
        <w:rPr>
          <w:rFonts w:ascii="Times New Roman" w:hAnsi="Times New Roman"/>
          <w:sz w:val="24"/>
          <w:szCs w:val="24"/>
        </w:rPr>
      </w:pPr>
      <w:r w:rsidRPr="006A1B4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3D6DEF" w:rsidRPr="006A1B4E" w:rsidRDefault="008924D1" w:rsidP="003D6DE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="00BD443F">
        <w:rPr>
          <w:rFonts w:ascii="Times New Roman" w:hAnsi="Times New Roman"/>
          <w:sz w:val="24"/>
          <w:szCs w:val="24"/>
        </w:rPr>
        <w:t>лдатского</w:t>
      </w:r>
      <w:r w:rsidR="003D6DEF" w:rsidRPr="006A1B4E">
        <w:rPr>
          <w:rFonts w:ascii="Times New Roman" w:hAnsi="Times New Roman"/>
          <w:sz w:val="24"/>
          <w:szCs w:val="24"/>
        </w:rPr>
        <w:t xml:space="preserve"> сельсовета </w:t>
      </w:r>
    </w:p>
    <w:p w:rsidR="003D6DEF" w:rsidRPr="006A1B4E" w:rsidRDefault="00BD443F" w:rsidP="003D6DEF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Фатежского</w:t>
      </w:r>
      <w:proofErr w:type="spellEnd"/>
      <w:r w:rsidR="00DE405D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3D6DEF" w:rsidRPr="006A1B4E">
        <w:rPr>
          <w:rFonts w:ascii="Times New Roman" w:hAnsi="Times New Roman"/>
          <w:sz w:val="24"/>
          <w:szCs w:val="24"/>
        </w:rPr>
        <w:tab/>
      </w:r>
      <w:r w:rsidR="003D6DEF" w:rsidRPr="006A1B4E">
        <w:rPr>
          <w:rFonts w:ascii="Times New Roman" w:hAnsi="Times New Roman"/>
          <w:sz w:val="24"/>
          <w:szCs w:val="24"/>
        </w:rPr>
        <w:tab/>
      </w:r>
      <w:r w:rsidR="003D6DEF" w:rsidRPr="006A1B4E">
        <w:rPr>
          <w:rFonts w:ascii="Times New Roman" w:hAnsi="Times New Roman"/>
          <w:sz w:val="24"/>
          <w:szCs w:val="24"/>
        </w:rPr>
        <w:tab/>
      </w:r>
      <w:r w:rsidR="00DE405D">
        <w:rPr>
          <w:rFonts w:ascii="Times New Roman" w:hAnsi="Times New Roman"/>
          <w:sz w:val="24"/>
          <w:szCs w:val="24"/>
        </w:rPr>
        <w:t xml:space="preserve">             </w:t>
      </w:r>
      <w:r w:rsidR="009E10EB">
        <w:rPr>
          <w:rFonts w:ascii="Times New Roman" w:hAnsi="Times New Roman"/>
          <w:sz w:val="24"/>
          <w:szCs w:val="24"/>
        </w:rPr>
        <w:t xml:space="preserve">     </w:t>
      </w:r>
      <w:r w:rsidR="00DE40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Грошевская</w:t>
      </w:r>
      <w:proofErr w:type="spellEnd"/>
    </w:p>
    <w:p w:rsidR="003D6DEF" w:rsidRPr="006A1B4E" w:rsidRDefault="003D6DEF" w:rsidP="003D6DEF">
      <w:pPr>
        <w:pStyle w:val="aa"/>
        <w:rPr>
          <w:rFonts w:ascii="Times New Roman" w:hAnsi="Times New Roman"/>
          <w:sz w:val="24"/>
          <w:szCs w:val="24"/>
        </w:rPr>
      </w:pPr>
    </w:p>
    <w:p w:rsidR="003D6DEF" w:rsidRPr="006A1B4E" w:rsidRDefault="003D6DEF" w:rsidP="003D6DEF">
      <w:pPr>
        <w:pStyle w:val="aa"/>
        <w:rPr>
          <w:rFonts w:ascii="Times New Roman" w:hAnsi="Times New Roman"/>
          <w:sz w:val="24"/>
          <w:szCs w:val="24"/>
        </w:rPr>
      </w:pPr>
      <w:r w:rsidRPr="006A1B4E">
        <w:rPr>
          <w:rFonts w:ascii="Times New Roman" w:hAnsi="Times New Roman"/>
          <w:sz w:val="24"/>
          <w:szCs w:val="24"/>
        </w:rPr>
        <w:t xml:space="preserve">Глава </w:t>
      </w:r>
      <w:r w:rsidR="008924D1">
        <w:rPr>
          <w:rFonts w:ascii="Times New Roman" w:hAnsi="Times New Roman"/>
          <w:sz w:val="24"/>
          <w:szCs w:val="24"/>
        </w:rPr>
        <w:t>Со</w:t>
      </w:r>
      <w:r w:rsidR="00BD443F">
        <w:rPr>
          <w:rFonts w:ascii="Times New Roman" w:hAnsi="Times New Roman"/>
          <w:sz w:val="24"/>
          <w:szCs w:val="24"/>
        </w:rPr>
        <w:t>лдатского</w:t>
      </w:r>
      <w:r w:rsidR="00552AAF" w:rsidRPr="006A1B4E">
        <w:rPr>
          <w:rFonts w:ascii="Times New Roman" w:hAnsi="Times New Roman"/>
          <w:sz w:val="24"/>
          <w:szCs w:val="24"/>
        </w:rPr>
        <w:t xml:space="preserve"> </w:t>
      </w:r>
      <w:r w:rsidRPr="006A1B4E">
        <w:rPr>
          <w:rFonts w:ascii="Times New Roman" w:hAnsi="Times New Roman"/>
          <w:sz w:val="24"/>
          <w:szCs w:val="24"/>
        </w:rPr>
        <w:t xml:space="preserve">сельсовета  </w:t>
      </w:r>
    </w:p>
    <w:p w:rsidR="00FD5868" w:rsidRPr="006A1B4E" w:rsidRDefault="00BD443F" w:rsidP="003D6DE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3D6DEF" w:rsidRPr="006A1B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D6DEF" w:rsidRPr="006A1B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D6DEF" w:rsidRPr="006A1B4E">
        <w:rPr>
          <w:rFonts w:ascii="Times New Roman" w:hAnsi="Times New Roman" w:cs="Times New Roman"/>
          <w:sz w:val="24"/>
          <w:szCs w:val="24"/>
        </w:rPr>
        <w:tab/>
      </w:r>
      <w:r w:rsidR="003D6DEF" w:rsidRPr="006A1B4E">
        <w:rPr>
          <w:rFonts w:ascii="Times New Roman" w:hAnsi="Times New Roman" w:cs="Times New Roman"/>
          <w:sz w:val="24"/>
          <w:szCs w:val="24"/>
        </w:rPr>
        <w:tab/>
      </w:r>
      <w:r w:rsidR="003D6DEF" w:rsidRPr="006A1B4E">
        <w:rPr>
          <w:rFonts w:ascii="Times New Roman" w:hAnsi="Times New Roman" w:cs="Times New Roman"/>
          <w:sz w:val="24"/>
          <w:szCs w:val="24"/>
        </w:rPr>
        <w:tab/>
      </w:r>
      <w:r w:rsidR="00DE4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А.В. Сотников</w:t>
      </w:r>
    </w:p>
    <w:sectPr w:rsidR="00FD5868" w:rsidRPr="006A1B4E" w:rsidSect="003D6D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E7" w:rsidRDefault="009039E7" w:rsidP="00DE405D">
      <w:pPr>
        <w:spacing w:after="0" w:line="240" w:lineRule="auto"/>
      </w:pPr>
      <w:r>
        <w:separator/>
      </w:r>
    </w:p>
  </w:endnote>
  <w:endnote w:type="continuationSeparator" w:id="0">
    <w:p w:rsidR="009039E7" w:rsidRDefault="009039E7" w:rsidP="00DE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E7" w:rsidRDefault="009039E7" w:rsidP="00DE405D">
      <w:pPr>
        <w:spacing w:after="0" w:line="240" w:lineRule="auto"/>
      </w:pPr>
      <w:r>
        <w:separator/>
      </w:r>
    </w:p>
  </w:footnote>
  <w:footnote w:type="continuationSeparator" w:id="0">
    <w:p w:rsidR="009039E7" w:rsidRDefault="009039E7" w:rsidP="00DE4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68"/>
    <w:rsid w:val="00045F4B"/>
    <w:rsid w:val="00052AA4"/>
    <w:rsid w:val="00072A14"/>
    <w:rsid w:val="00081D1A"/>
    <w:rsid w:val="000A3CED"/>
    <w:rsid w:val="00100AC3"/>
    <w:rsid w:val="0012736E"/>
    <w:rsid w:val="00167C0C"/>
    <w:rsid w:val="001E7051"/>
    <w:rsid w:val="001E79E8"/>
    <w:rsid w:val="001F0FEA"/>
    <w:rsid w:val="00221993"/>
    <w:rsid w:val="00320C84"/>
    <w:rsid w:val="003405FD"/>
    <w:rsid w:val="003D6DEF"/>
    <w:rsid w:val="003F1219"/>
    <w:rsid w:val="0040040D"/>
    <w:rsid w:val="00417B73"/>
    <w:rsid w:val="00441819"/>
    <w:rsid w:val="00442207"/>
    <w:rsid w:val="00467068"/>
    <w:rsid w:val="00486045"/>
    <w:rsid w:val="004C2270"/>
    <w:rsid w:val="00537C3D"/>
    <w:rsid w:val="00552AAF"/>
    <w:rsid w:val="00560C15"/>
    <w:rsid w:val="005F7C93"/>
    <w:rsid w:val="006A1B4E"/>
    <w:rsid w:val="00725D45"/>
    <w:rsid w:val="00744473"/>
    <w:rsid w:val="00753F34"/>
    <w:rsid w:val="007B503C"/>
    <w:rsid w:val="007C453B"/>
    <w:rsid w:val="007E46F5"/>
    <w:rsid w:val="00807A51"/>
    <w:rsid w:val="00844DD6"/>
    <w:rsid w:val="008924D1"/>
    <w:rsid w:val="00896A50"/>
    <w:rsid w:val="008A4430"/>
    <w:rsid w:val="00901E84"/>
    <w:rsid w:val="009039E7"/>
    <w:rsid w:val="00925BDD"/>
    <w:rsid w:val="009B3ED4"/>
    <w:rsid w:val="009C0B5D"/>
    <w:rsid w:val="009C7FAE"/>
    <w:rsid w:val="009E10EB"/>
    <w:rsid w:val="00A067B4"/>
    <w:rsid w:val="00A151DC"/>
    <w:rsid w:val="00A92DAE"/>
    <w:rsid w:val="00AA0E72"/>
    <w:rsid w:val="00AA1D4C"/>
    <w:rsid w:val="00AA7336"/>
    <w:rsid w:val="00AE2B0B"/>
    <w:rsid w:val="00AF1689"/>
    <w:rsid w:val="00B67198"/>
    <w:rsid w:val="00B725B3"/>
    <w:rsid w:val="00BD443F"/>
    <w:rsid w:val="00C31133"/>
    <w:rsid w:val="00C53170"/>
    <w:rsid w:val="00C8094A"/>
    <w:rsid w:val="00CE56C4"/>
    <w:rsid w:val="00CE6E6B"/>
    <w:rsid w:val="00D22FCD"/>
    <w:rsid w:val="00D521A5"/>
    <w:rsid w:val="00D82275"/>
    <w:rsid w:val="00DD106D"/>
    <w:rsid w:val="00DE405D"/>
    <w:rsid w:val="00F55675"/>
    <w:rsid w:val="00F81119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No Spacing"/>
    <w:uiPriority w:val="1"/>
    <w:qFormat/>
    <w:rsid w:val="003D6D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405D"/>
  </w:style>
  <w:style w:type="paragraph" w:styleId="ad">
    <w:name w:val="footer"/>
    <w:basedOn w:val="a"/>
    <w:link w:val="ae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No Spacing"/>
    <w:uiPriority w:val="1"/>
    <w:qFormat/>
    <w:rsid w:val="003D6DE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405D"/>
  </w:style>
  <w:style w:type="paragraph" w:styleId="ad">
    <w:name w:val="footer"/>
    <w:basedOn w:val="a"/>
    <w:link w:val="ae"/>
    <w:uiPriority w:val="99"/>
    <w:unhideWhenUsed/>
    <w:rsid w:val="00DE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cp:lastPrinted>2021-09-22T05:38:00Z</cp:lastPrinted>
  <dcterms:created xsi:type="dcterms:W3CDTF">2022-02-04T11:16:00Z</dcterms:created>
  <dcterms:modified xsi:type="dcterms:W3CDTF">2022-02-04T11:16:00Z</dcterms:modified>
</cp:coreProperties>
</file>