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B78E127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23944DC9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05E4778D" w14:textId="77777777" w:rsidTr="00176457">
        <w:trPr>
          <w:trHeight w:hRule="exact" w:val="3830"/>
        </w:trPr>
        <w:tc>
          <w:tcPr>
            <w:tcW w:w="4827" w:type="dxa"/>
          </w:tcPr>
          <w:p w14:paraId="3762536F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227A0FD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557F7AE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AC5AC06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C652589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4F5E0449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64D746C0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31C2129C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D50C2DC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1E506A1C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0E037523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35B185B3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7662F087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CB25657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3D3F3DEC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70A725A3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575BDCD8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7A342368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3E376B5D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6F1EA673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41B9E90F" w14:textId="77777777" w:rsidTr="0090162C">
        <w:tc>
          <w:tcPr>
            <w:tcW w:w="5562" w:type="dxa"/>
          </w:tcPr>
          <w:p w14:paraId="28CB13BF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150B8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25D83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024488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4D0A4D0C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1F3A92C3" w14:textId="77777777" w:rsidR="007D2F41" w:rsidRDefault="00024488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Сотникову</w:t>
            </w:r>
            <w:r w:rsidR="003F2D8F">
              <w:rPr>
                <w:noProof/>
                <w:sz w:val="28"/>
                <w:szCs w:val="28"/>
              </w:rPr>
              <w:t xml:space="preserve"> А.В.</w:t>
            </w:r>
          </w:p>
          <w:p w14:paraId="251D0EAB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66C88911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63F2DF0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22515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E568C1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6A96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5D85B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60C848BC" w14:textId="77777777" w:rsidTr="0090162C">
        <w:tc>
          <w:tcPr>
            <w:tcW w:w="5562" w:type="dxa"/>
          </w:tcPr>
          <w:p w14:paraId="142EC1AA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B340D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21270878" wp14:editId="717CAF7E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8DC2C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71934ACA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3AA91A2C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45DEE51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228C5538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7CAE1D3B" w14:textId="77777777" w:rsidR="006507C6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14:paraId="3EA4631C" w14:textId="77777777" w:rsidR="005E60EE" w:rsidRDefault="008D7DE9" w:rsidP="005E60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E60EE">
        <w:rPr>
          <w:rFonts w:ascii="Times New Roman" w:eastAsia="Calibri" w:hAnsi="Times New Roman" w:cs="Times New Roman"/>
          <w:sz w:val="28"/>
          <w:szCs w:val="28"/>
        </w:rPr>
        <w:t>Расширены полномочия исполнительных органов субъектов Российской Федерации в области безопасности гидротехнических сооружений.</w:t>
      </w:r>
    </w:p>
    <w:p w14:paraId="437AFA9E" w14:textId="77777777" w:rsidR="005E60EE" w:rsidRDefault="005E60EE" w:rsidP="005E60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указанные органы власти с 19.08.2024 </w:t>
      </w:r>
      <w:r w:rsidRPr="005E60EE">
        <w:rPr>
          <w:rFonts w:ascii="Times New Roman" w:eastAsia="Calibri" w:hAnsi="Times New Roman" w:cs="Times New Roman"/>
          <w:sz w:val="28"/>
          <w:szCs w:val="28"/>
        </w:rPr>
        <w:t>согласовывают вероятный вред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соответствующего субъекта Российской Федерации, в порядке, установленном нормативным правовым актом субъекта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ED6A3F" w14:textId="77777777" w:rsidR="00537A55" w:rsidRPr="00192B1F" w:rsidRDefault="000034BE" w:rsidP="005E60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11CD7A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48BF2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5AEB620C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7979BFD1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0AD56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50C6922F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6CE2FC06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654E6986" w14:textId="77777777" w:rsidTr="00E92406">
        <w:trPr>
          <w:cantSplit/>
          <w:trHeight w:val="398"/>
        </w:trPr>
        <w:tc>
          <w:tcPr>
            <w:tcW w:w="6450" w:type="dxa"/>
          </w:tcPr>
          <w:p w14:paraId="131D478B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</w:tc>
      </w:tr>
    </w:tbl>
    <w:p w14:paraId="0C332535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D089" w14:textId="77777777" w:rsidR="002761B4" w:rsidRDefault="002761B4" w:rsidP="007212FD">
      <w:pPr>
        <w:spacing w:after="0" w:line="240" w:lineRule="auto"/>
      </w:pPr>
      <w:r>
        <w:separator/>
      </w:r>
    </w:p>
  </w:endnote>
  <w:endnote w:type="continuationSeparator" w:id="0">
    <w:p w14:paraId="0A20A58F" w14:textId="77777777" w:rsidR="002761B4" w:rsidRDefault="002761B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14558780" w14:textId="77777777" w:rsidTr="00FD07E2">
      <w:trPr>
        <w:cantSplit/>
        <w:trHeight w:val="57"/>
      </w:trPr>
      <w:tc>
        <w:tcPr>
          <w:tcW w:w="3643" w:type="dxa"/>
        </w:tcPr>
        <w:p w14:paraId="188A36D0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09657566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303BEAE1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8B33" w14:textId="77777777" w:rsidR="002761B4" w:rsidRDefault="002761B4" w:rsidP="007212FD">
      <w:pPr>
        <w:spacing w:after="0" w:line="240" w:lineRule="auto"/>
      </w:pPr>
      <w:r>
        <w:separator/>
      </w:r>
    </w:p>
  </w:footnote>
  <w:footnote w:type="continuationSeparator" w:id="0">
    <w:p w14:paraId="447FD6EA" w14:textId="77777777" w:rsidR="002761B4" w:rsidRDefault="002761B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773DC97E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67EF72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033797836">
    <w:abstractNumId w:val="0"/>
  </w:num>
  <w:num w:numId="2" w16cid:durableId="545798939">
    <w:abstractNumId w:val="2"/>
  </w:num>
  <w:num w:numId="3" w16cid:durableId="343672375">
    <w:abstractNumId w:val="1"/>
  </w:num>
  <w:num w:numId="4" w16cid:durableId="2094668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488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7AC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761B4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A5694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06061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E60EE"/>
    <w:rsid w:val="005F13E6"/>
    <w:rsid w:val="005F3038"/>
    <w:rsid w:val="0060064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35C97"/>
    <w:rsid w:val="00741487"/>
    <w:rsid w:val="00753FF4"/>
    <w:rsid w:val="0076212D"/>
    <w:rsid w:val="00777C85"/>
    <w:rsid w:val="00783721"/>
    <w:rsid w:val="00784AAB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E5047"/>
    <w:rsid w:val="008F7298"/>
    <w:rsid w:val="0090162C"/>
    <w:rsid w:val="00902700"/>
    <w:rsid w:val="009029DE"/>
    <w:rsid w:val="009107B5"/>
    <w:rsid w:val="0091512E"/>
    <w:rsid w:val="00923FB5"/>
    <w:rsid w:val="00932052"/>
    <w:rsid w:val="00932222"/>
    <w:rsid w:val="0093472E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9CB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267C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2406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2DFF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1CE7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5BB5-2F07-4D3C-9FE3-45A3760A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2025-06-23T15:04:00Z</dcterms:created>
  <dcterms:modified xsi:type="dcterms:W3CDTF">2025-06-23T15:04:00Z</dcterms:modified>
</cp:coreProperties>
</file>